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1A8" w:rsidRDefault="002501A8" w:rsidP="002501A8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bCs/>
          <w:i/>
          <w:iCs/>
          <w:color w:val="FF0000"/>
          <w:sz w:val="36"/>
          <w:szCs w:val="36"/>
          <w:lang w:eastAsia="ru-RU"/>
        </w:rPr>
      </w:pPr>
      <w:r w:rsidRPr="002501A8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ru-RU"/>
        </w:rPr>
        <w:t>Муниципальное</w:t>
      </w:r>
      <w:r w:rsidRPr="002501A8">
        <w:rPr>
          <w:rFonts w:ascii="Algerian" w:eastAsia="Times New Roman" w:hAnsi="Algerian" w:cs="Arial"/>
          <w:b/>
          <w:bCs/>
          <w:i/>
          <w:iCs/>
          <w:color w:val="FF0000"/>
          <w:sz w:val="36"/>
          <w:szCs w:val="36"/>
          <w:lang w:eastAsia="ru-RU"/>
        </w:rPr>
        <w:t xml:space="preserve"> </w:t>
      </w:r>
      <w:r w:rsidRPr="002501A8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ru-RU"/>
        </w:rPr>
        <w:t>бюджетное</w:t>
      </w:r>
      <w:r w:rsidRPr="002501A8">
        <w:rPr>
          <w:rFonts w:ascii="Algerian" w:eastAsia="Times New Roman" w:hAnsi="Algerian" w:cs="Arial"/>
          <w:b/>
          <w:bCs/>
          <w:i/>
          <w:iCs/>
          <w:color w:val="FF0000"/>
          <w:sz w:val="36"/>
          <w:szCs w:val="36"/>
          <w:lang w:eastAsia="ru-RU"/>
        </w:rPr>
        <w:t xml:space="preserve"> </w:t>
      </w:r>
      <w:r w:rsidRPr="002501A8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ru-RU"/>
        </w:rPr>
        <w:t>дошкольное</w:t>
      </w:r>
      <w:r w:rsidRPr="002501A8">
        <w:rPr>
          <w:rFonts w:ascii="Algerian" w:eastAsia="Times New Roman" w:hAnsi="Algerian" w:cs="Arial"/>
          <w:b/>
          <w:bCs/>
          <w:i/>
          <w:iCs/>
          <w:color w:val="FF0000"/>
          <w:sz w:val="36"/>
          <w:szCs w:val="36"/>
          <w:lang w:eastAsia="ru-RU"/>
        </w:rPr>
        <w:t xml:space="preserve"> </w:t>
      </w:r>
      <w:r w:rsidRPr="002501A8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ru-RU"/>
        </w:rPr>
        <w:t>образовательное</w:t>
      </w:r>
      <w:r w:rsidRPr="002501A8">
        <w:rPr>
          <w:rFonts w:ascii="Algerian" w:eastAsia="Times New Roman" w:hAnsi="Algerian" w:cs="Arial"/>
          <w:b/>
          <w:bCs/>
          <w:i/>
          <w:iCs/>
          <w:color w:val="FF0000"/>
          <w:sz w:val="36"/>
          <w:szCs w:val="36"/>
          <w:lang w:eastAsia="ru-RU"/>
        </w:rPr>
        <w:t xml:space="preserve"> </w:t>
      </w:r>
      <w:r w:rsidRPr="002501A8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ru-RU"/>
        </w:rPr>
        <w:t>учреждение</w:t>
      </w:r>
      <w:r w:rsidRPr="002501A8">
        <w:rPr>
          <w:rFonts w:ascii="Algerian" w:eastAsia="Times New Roman" w:hAnsi="Algerian" w:cs="Arial"/>
          <w:b/>
          <w:bCs/>
          <w:i/>
          <w:iCs/>
          <w:color w:val="FF0000"/>
          <w:sz w:val="36"/>
          <w:szCs w:val="36"/>
          <w:lang w:eastAsia="ru-RU"/>
        </w:rPr>
        <w:t xml:space="preserve"> </w:t>
      </w:r>
    </w:p>
    <w:p w:rsidR="002501A8" w:rsidRPr="002501A8" w:rsidRDefault="002501A8" w:rsidP="002501A8">
      <w:pPr>
        <w:shd w:val="clear" w:color="auto" w:fill="FFFFFF"/>
        <w:spacing w:after="0" w:line="240" w:lineRule="auto"/>
        <w:jc w:val="center"/>
        <w:rPr>
          <w:rFonts w:ascii="Algerian" w:eastAsia="Times New Roman" w:hAnsi="Algerian" w:cs="Arial"/>
          <w:color w:val="0000CD"/>
          <w:sz w:val="36"/>
          <w:szCs w:val="36"/>
          <w:lang w:eastAsia="ru-RU"/>
        </w:rPr>
      </w:pPr>
      <w:r>
        <w:rPr>
          <w:rFonts w:eastAsia="Times New Roman" w:cs="Arial"/>
          <w:b/>
          <w:bCs/>
          <w:i/>
          <w:iCs/>
          <w:color w:val="FF0000"/>
          <w:sz w:val="36"/>
          <w:szCs w:val="36"/>
          <w:lang w:eastAsia="ru-RU"/>
        </w:rPr>
        <w:t xml:space="preserve">                 </w:t>
      </w:r>
      <w:r w:rsidRPr="002501A8">
        <w:rPr>
          <w:rFonts w:ascii="Algerian" w:eastAsia="Times New Roman" w:hAnsi="Algerian" w:cs="Arial"/>
          <w:b/>
          <w:bCs/>
          <w:i/>
          <w:iCs/>
          <w:color w:val="FF0000"/>
          <w:sz w:val="36"/>
          <w:szCs w:val="36"/>
          <w:lang w:eastAsia="ru-RU"/>
        </w:rPr>
        <w:t>«</w:t>
      </w:r>
      <w:r w:rsidRPr="002501A8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ru-RU"/>
        </w:rPr>
        <w:t>Борисовский</w:t>
      </w:r>
      <w:r w:rsidRPr="002501A8">
        <w:rPr>
          <w:rFonts w:ascii="Algerian" w:eastAsia="Times New Roman" w:hAnsi="Algerian" w:cs="Arial"/>
          <w:b/>
          <w:bCs/>
          <w:i/>
          <w:iCs/>
          <w:color w:val="FF0000"/>
          <w:sz w:val="36"/>
          <w:szCs w:val="36"/>
          <w:lang w:eastAsia="ru-RU"/>
        </w:rPr>
        <w:t xml:space="preserve"> </w:t>
      </w:r>
      <w:r w:rsidRPr="002501A8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ru-RU"/>
        </w:rPr>
        <w:t>детский</w:t>
      </w:r>
      <w:r w:rsidRPr="002501A8">
        <w:rPr>
          <w:rFonts w:ascii="Algerian" w:eastAsia="Times New Roman" w:hAnsi="Algerian" w:cs="Arial"/>
          <w:b/>
          <w:bCs/>
          <w:i/>
          <w:iCs/>
          <w:color w:val="FF0000"/>
          <w:sz w:val="36"/>
          <w:szCs w:val="36"/>
          <w:lang w:eastAsia="ru-RU"/>
        </w:rPr>
        <w:t xml:space="preserve"> </w:t>
      </w:r>
      <w:r w:rsidRPr="002501A8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ru-RU"/>
        </w:rPr>
        <w:t>сад</w:t>
      </w:r>
      <w:r w:rsidRPr="002501A8">
        <w:rPr>
          <w:rFonts w:ascii="Algerian" w:eastAsia="Times New Roman" w:hAnsi="Algerian" w:cs="Arial"/>
          <w:b/>
          <w:bCs/>
          <w:i/>
          <w:iCs/>
          <w:color w:val="FF0000"/>
          <w:sz w:val="36"/>
          <w:szCs w:val="36"/>
          <w:lang w:eastAsia="ru-RU"/>
        </w:rPr>
        <w:t xml:space="preserve"> «</w:t>
      </w:r>
      <w:r w:rsidRPr="002501A8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ru-RU"/>
        </w:rPr>
        <w:t>Ягодка</w:t>
      </w:r>
      <w:r w:rsidRPr="002501A8">
        <w:rPr>
          <w:rFonts w:ascii="Algerian" w:eastAsia="Times New Roman" w:hAnsi="Algerian" w:cs="Arial"/>
          <w:b/>
          <w:bCs/>
          <w:i/>
          <w:iCs/>
          <w:color w:val="FF0000"/>
          <w:sz w:val="36"/>
          <w:szCs w:val="36"/>
          <w:lang w:eastAsia="ru-RU"/>
        </w:rPr>
        <w:t>»        </w:t>
      </w:r>
      <w:r w:rsidRPr="002501A8">
        <w:rPr>
          <w:rFonts w:ascii="Algerian" w:eastAsia="Times New Roman" w:hAnsi="Algerian" w:cs="Arial"/>
          <w:b/>
          <w:bCs/>
          <w:i/>
          <w:iCs/>
          <w:color w:val="0000CD"/>
          <w:sz w:val="36"/>
          <w:szCs w:val="36"/>
          <w:lang w:eastAsia="ru-RU"/>
        </w:rPr>
        <w:t>                  </w:t>
      </w:r>
      <w:r w:rsidRPr="002501A8">
        <w:rPr>
          <w:rFonts w:ascii="Algerian" w:eastAsia="Times New Roman" w:hAnsi="Algerian" w:cs="Arial"/>
          <w:b/>
          <w:bCs/>
          <w:i/>
          <w:iCs/>
          <w:color w:val="0000CD"/>
          <w:sz w:val="36"/>
          <w:szCs w:val="36"/>
          <w:lang w:eastAsia="ru-RU"/>
        </w:rPr>
        <w:br/>
      </w:r>
    </w:p>
    <w:p w:rsidR="002501A8" w:rsidRPr="002501A8" w:rsidRDefault="002501A8" w:rsidP="002501A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C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Наш адрес: 309340</w:t>
      </w:r>
      <w:r w:rsidRPr="002501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Белгородская </w:t>
      </w:r>
      <w:r w:rsidRPr="00B22C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обл., п</w:t>
      </w:r>
      <w:proofErr w:type="gramStart"/>
      <w:r w:rsidRPr="00B22C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.Б</w:t>
      </w:r>
      <w:proofErr w:type="gramEnd"/>
      <w:r w:rsidRPr="00B22C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орисовка, ул.Мира, д.1</w:t>
      </w:r>
      <w:r w:rsidRPr="002501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B22C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Телефоны: 8-47246-54049</w:t>
      </w:r>
      <w:r w:rsidRPr="002501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</w:t>
      </w:r>
      <w:r w:rsidRPr="00B22C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proofErr w:type="spellStart"/>
      <w:r w:rsidRPr="00B22C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E-mai</w:t>
      </w:r>
      <w:proofErr w:type="spellEnd"/>
      <w:r w:rsidRPr="00B22C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hyperlink r:id="rId4" w:history="1">
        <w:r w:rsidRPr="00B22C2F">
          <w:rPr>
            <w:rStyle w:val="a3"/>
            <w:rFonts w:ascii="Times New Roman" w:eastAsia="Times New Roman" w:hAnsi="Times New Roman" w:cs="Times New Roman"/>
            <w:i/>
            <w:iCs/>
            <w:sz w:val="28"/>
            <w:szCs w:val="28"/>
            <w:lang w:val="en-US" w:eastAsia="ru-RU"/>
          </w:rPr>
          <w:t>yagodka</w:t>
        </w:r>
        <w:r w:rsidRPr="00B22C2F">
          <w:rPr>
            <w:rStyle w:val="a3"/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_</w:t>
        </w:r>
        <w:r w:rsidRPr="00B22C2F">
          <w:rPr>
            <w:rStyle w:val="a3"/>
            <w:rFonts w:ascii="Times New Roman" w:eastAsia="Times New Roman" w:hAnsi="Times New Roman" w:cs="Times New Roman"/>
            <w:i/>
            <w:iCs/>
            <w:sz w:val="28"/>
            <w:szCs w:val="28"/>
            <w:lang w:val="en-US" w:eastAsia="ru-RU"/>
          </w:rPr>
          <w:t>dou</w:t>
        </w:r>
        <w:r w:rsidRPr="00B22C2F">
          <w:rPr>
            <w:rStyle w:val="a3"/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@</w:t>
        </w:r>
        <w:r w:rsidRPr="00B22C2F">
          <w:rPr>
            <w:rStyle w:val="a3"/>
            <w:rFonts w:ascii="Times New Roman" w:eastAsia="Times New Roman" w:hAnsi="Times New Roman" w:cs="Times New Roman"/>
            <w:i/>
            <w:iCs/>
            <w:sz w:val="28"/>
            <w:szCs w:val="28"/>
            <w:lang w:val="en-US" w:eastAsia="ru-RU"/>
          </w:rPr>
          <w:t>mail</w:t>
        </w:r>
        <w:r w:rsidRPr="00B22C2F">
          <w:rPr>
            <w:rStyle w:val="a3"/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.</w:t>
        </w:r>
        <w:proofErr w:type="spellStart"/>
        <w:r w:rsidRPr="00B22C2F">
          <w:rPr>
            <w:rStyle w:val="a3"/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ru</w:t>
        </w:r>
        <w:proofErr w:type="spellEnd"/>
      </w:hyperlink>
    </w:p>
    <w:p w:rsidR="002501A8" w:rsidRPr="002501A8" w:rsidRDefault="0050221E" w:rsidP="002501A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" w:history="1">
        <w:r w:rsidR="002501A8" w:rsidRPr="002501A8">
          <w:rPr>
            <w:rFonts w:ascii="Times New Roman" w:eastAsia="Times New Roman" w:hAnsi="Times New Roman" w:cs="Times New Roman"/>
            <w:i/>
            <w:iCs/>
            <w:color w:val="000000"/>
            <w:sz w:val="28"/>
            <w:szCs w:val="28"/>
            <w:u w:val="single"/>
            <w:lang w:eastAsia="ru-RU"/>
          </w:rPr>
          <w:t>Заведующий:</w:t>
        </w:r>
        <w:r w:rsidR="002501A8" w:rsidRPr="00B22C2F">
          <w:rPr>
            <w:rFonts w:ascii="Times New Roman" w:eastAsia="Times New Roman" w:hAnsi="Times New Roman" w:cs="Times New Roman"/>
            <w:i/>
            <w:iCs/>
            <w:color w:val="000000"/>
            <w:sz w:val="28"/>
            <w:szCs w:val="28"/>
            <w:u w:val="single"/>
            <w:lang w:eastAsia="ru-RU"/>
          </w:rPr>
          <w:t xml:space="preserve">  Андриевская Инна Викторовна</w:t>
        </w:r>
        <w:r w:rsidR="002501A8" w:rsidRPr="002501A8">
          <w:rPr>
            <w:rFonts w:ascii="Times New Roman" w:eastAsia="Times New Roman" w:hAnsi="Times New Roman" w:cs="Times New Roman"/>
            <w:i/>
            <w:iCs/>
            <w:color w:val="000000"/>
            <w:sz w:val="28"/>
            <w:szCs w:val="28"/>
            <w:u w:val="single"/>
            <w:lang w:eastAsia="ru-RU"/>
          </w:rPr>
          <w:t>  </w:t>
        </w:r>
        <w:r w:rsidR="002501A8" w:rsidRPr="002501A8">
          <w:rPr>
            <w:rFonts w:ascii="Times New Roman" w:eastAsia="Times New Roman" w:hAnsi="Times New Roman" w:cs="Times New Roman"/>
            <w:i/>
            <w:iCs/>
            <w:color w:val="0069A9"/>
            <w:sz w:val="28"/>
            <w:szCs w:val="28"/>
            <w:u w:val="single"/>
            <w:lang w:eastAsia="ru-RU"/>
          </w:rPr>
          <w:br/>
        </w:r>
      </w:hyperlink>
      <w:r w:rsidR="002501A8" w:rsidRPr="002501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Учредителем Учреждения является муниципальный район «Борисовский район" Белгородской области. Функции и полномочия Учредителя осуществляет администрация Борисовского района. Отдельные функции и полномочия Учредителя в соответствии с муниципальными правовыми актами главы администрации Борисовского района осуществляет МКУ "Управление образования администрации Борисовского района".</w:t>
      </w:r>
    </w:p>
    <w:p w:rsidR="002501A8" w:rsidRPr="002501A8" w:rsidRDefault="002501A8" w:rsidP="002501A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1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Местонахождение Учредителя</w:t>
      </w:r>
      <w:r w:rsidRPr="002501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 308309, Белгородская обл., п</w:t>
      </w:r>
      <w:proofErr w:type="gramStart"/>
      <w:r w:rsidRPr="002501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.Б</w:t>
      </w:r>
      <w:proofErr w:type="gramEnd"/>
      <w:r w:rsidRPr="002501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орисовка, пл.Ушакова, д.2.</w:t>
      </w:r>
    </w:p>
    <w:p w:rsidR="002501A8" w:rsidRPr="002501A8" w:rsidRDefault="002501A8" w:rsidP="002501A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1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Телефоны:</w:t>
      </w:r>
      <w:r w:rsidRPr="002501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(47246) 5-04-93 (приёмная, факс)</w:t>
      </w:r>
    </w:p>
    <w:p w:rsidR="002501A8" w:rsidRPr="002501A8" w:rsidRDefault="002501A8" w:rsidP="002501A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501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E-mail</w:t>
      </w:r>
      <w:proofErr w:type="spellEnd"/>
      <w:r w:rsidRPr="002501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Pr="002501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2501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borisovka@mail.ru</w:t>
      </w:r>
    </w:p>
    <w:p w:rsidR="002501A8" w:rsidRPr="002501A8" w:rsidRDefault="002501A8" w:rsidP="00B22C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501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250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.Муниципальное бюджетное дошкольное образовательное учреждение </w:t>
      </w:r>
      <w:r w:rsidR="00B22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«Борисовский детский сад «Ягодка»</w:t>
      </w:r>
      <w:bookmarkStart w:id="0" w:name="_GoBack"/>
      <w:bookmarkEnd w:id="0"/>
      <w:r w:rsidRPr="00250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</w:t>
      </w:r>
      <w:r w:rsidRPr="00B22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лее - ДОУ) открыто в феврале 1988</w:t>
      </w:r>
      <w:r w:rsidRPr="00250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году.</w:t>
      </w:r>
    </w:p>
    <w:p w:rsidR="002501A8" w:rsidRPr="002501A8" w:rsidRDefault="002501A8" w:rsidP="002501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501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2.Структура и количество групп:</w:t>
      </w:r>
    </w:p>
    <w:p w:rsidR="0003029B" w:rsidRDefault="002501A8" w:rsidP="002501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ДОУ функционируют 6</w:t>
      </w:r>
      <w:r w:rsidRPr="00250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 для детей дошкольного возраста от 1,5 лет д</w:t>
      </w:r>
      <w:r w:rsidRPr="00B22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7 лет: •1-я младшая группа – 1</w:t>
      </w:r>
      <w:r w:rsidRPr="00250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50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="00B22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250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•2-я младшая группа –</w:t>
      </w:r>
      <w:r w:rsidRPr="00B22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r w:rsidRPr="00250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                                                                                                                   </w:t>
      </w:r>
      <w:r w:rsidRPr="00B22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   </w:t>
      </w:r>
      <w:r w:rsidR="00B22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B22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•средняя группа – 1</w:t>
      </w:r>
      <w:r w:rsidRPr="00250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                                                                                                                   </w:t>
      </w:r>
      <w:r w:rsidRPr="00B22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</w:t>
      </w:r>
      <w:r w:rsidR="00B22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B22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•старшая группа – 1</w:t>
      </w:r>
      <w:r w:rsidRPr="00250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                                                                                                                               </w:t>
      </w:r>
      <w:r w:rsidR="00B22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250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•под</w:t>
      </w:r>
      <w:r w:rsidRPr="00B22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готовительная к школе группа – 1</w:t>
      </w:r>
      <w:r w:rsidRPr="00250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50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численность детей на 01.04.2013 г. составляет 115</w:t>
      </w:r>
      <w:r w:rsidRPr="00250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</w:t>
      </w:r>
      <w:r w:rsidRPr="00B22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Средняя наполняемость групп -20 детей.</w:t>
      </w:r>
      <w:r w:rsidRPr="00B22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Режим работы</w:t>
      </w:r>
      <w:r w:rsidRPr="00250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250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7</w:t>
      </w:r>
      <w:r w:rsidRPr="002501A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00</w:t>
      </w:r>
      <w:r w:rsidRPr="00250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 19</w:t>
      </w:r>
      <w:r w:rsidRPr="002501A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00</w:t>
      </w:r>
      <w:r w:rsidRPr="00250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3029B" w:rsidRDefault="0003029B" w:rsidP="0003029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1A8" w:rsidRPr="0003029B" w:rsidRDefault="0003029B" w:rsidP="0003029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Дополнительных платных услуг ДОУ не осуществляет.</w:t>
      </w:r>
    </w:p>
    <w:sectPr w:rsidR="002501A8" w:rsidRPr="0003029B" w:rsidSect="00502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lgerian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2501A8"/>
    <w:rsid w:val="0003029B"/>
    <w:rsid w:val="002501A8"/>
    <w:rsid w:val="0050221E"/>
    <w:rsid w:val="00541768"/>
    <w:rsid w:val="00B22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01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01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doy_10@mail.ru" TargetMode="External"/><Relationship Id="rId4" Type="http://schemas.openxmlformats.org/officeDocument/2006/relationships/hyperlink" Target="mailto:yagodka_do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Admin</cp:lastModifiedBy>
  <cp:revision>3</cp:revision>
  <dcterms:created xsi:type="dcterms:W3CDTF">2013-04-15T17:54:00Z</dcterms:created>
  <dcterms:modified xsi:type="dcterms:W3CDTF">2013-05-22T05:03:00Z</dcterms:modified>
</cp:coreProperties>
</file>